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3B1" w:rsidRDefault="00C263B1" w:rsidP="00C263B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263B1">
        <w:rPr>
          <w:rFonts w:ascii="Times New Roman" w:hAnsi="Times New Roman" w:cs="Times New Roman"/>
          <w:b/>
          <w:sz w:val="30"/>
          <w:szCs w:val="30"/>
        </w:rPr>
        <w:t>Об увеличении с 01.01.2024</w:t>
      </w:r>
    </w:p>
    <w:p w:rsidR="00C263B1" w:rsidRDefault="00C263B1" w:rsidP="00C263B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263B1">
        <w:rPr>
          <w:rFonts w:ascii="Times New Roman" w:hAnsi="Times New Roman" w:cs="Times New Roman"/>
          <w:b/>
          <w:sz w:val="30"/>
          <w:szCs w:val="30"/>
        </w:rPr>
        <w:t>размера месячной минимальной заработной платы</w:t>
      </w:r>
    </w:p>
    <w:p w:rsidR="00C263B1" w:rsidRPr="00C263B1" w:rsidRDefault="00C263B1" w:rsidP="00C263B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263B1" w:rsidRDefault="00C263B1" w:rsidP="00C263B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C263B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С 1 января 2024 г. установлен новый размер месячной минимальной заработной платы (далее – МЗП) – </w:t>
      </w:r>
      <w:r w:rsidRPr="00C263B1">
        <w:rPr>
          <w:rFonts w:ascii="Times New Roman" w:hAnsi="Times New Roman" w:cs="Times New Roman"/>
          <w:bCs/>
          <w:color w:val="333333"/>
          <w:sz w:val="30"/>
          <w:szCs w:val="30"/>
          <w:shd w:val="clear" w:color="auto" w:fill="FFFFFF"/>
        </w:rPr>
        <w:t>626 руб</w:t>
      </w:r>
      <w:r w:rsidRPr="00C263B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. Размер МЗП,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C263B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действующий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C263B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в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C263B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2023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C263B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г.,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C263B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составляет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554 </w:t>
      </w:r>
      <w:r w:rsidRPr="00C263B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руб.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</w:p>
    <w:p w:rsidR="00C263B1" w:rsidRPr="00C263B1" w:rsidRDefault="00C263B1" w:rsidP="00C263B1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</w:pPr>
      <w:proofErr w:type="gramStart"/>
      <w:r w:rsidRPr="00C263B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Установленная</w:t>
      </w:r>
      <w:proofErr w:type="gramEnd"/>
      <w:r w:rsidRPr="00C263B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 </w:t>
      </w:r>
      <w:r w:rsidRPr="00C263B1">
        <w:rPr>
          <w:rFonts w:ascii="Times New Roman" w:hAnsi="Times New Roman" w:cs="Times New Roman"/>
          <w:bCs/>
          <w:color w:val="333333"/>
          <w:sz w:val="30"/>
          <w:szCs w:val="30"/>
          <w:shd w:val="clear" w:color="auto" w:fill="FFFFFF"/>
        </w:rPr>
        <w:t>с</w:t>
      </w:r>
      <w:r w:rsidRPr="00C263B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 </w:t>
      </w:r>
      <w:r w:rsidRPr="00C263B1">
        <w:rPr>
          <w:rFonts w:ascii="Times New Roman" w:hAnsi="Times New Roman" w:cs="Times New Roman"/>
          <w:bCs/>
          <w:color w:val="333333"/>
          <w:sz w:val="30"/>
          <w:szCs w:val="30"/>
          <w:shd w:val="clear" w:color="auto" w:fill="FFFFFF"/>
        </w:rPr>
        <w:t>01</w:t>
      </w:r>
      <w:r w:rsidRPr="00C263B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.</w:t>
      </w:r>
      <w:r w:rsidRPr="00C263B1">
        <w:rPr>
          <w:rFonts w:ascii="Times New Roman" w:hAnsi="Times New Roman" w:cs="Times New Roman"/>
          <w:bCs/>
          <w:color w:val="333333"/>
          <w:sz w:val="30"/>
          <w:szCs w:val="30"/>
          <w:shd w:val="clear" w:color="auto" w:fill="FFFFFF"/>
        </w:rPr>
        <w:t>01</w:t>
      </w:r>
      <w:r w:rsidRPr="00C263B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.</w:t>
      </w:r>
      <w:r w:rsidRPr="00C263B1">
        <w:rPr>
          <w:rFonts w:ascii="Times New Roman" w:hAnsi="Times New Roman" w:cs="Times New Roman"/>
          <w:bCs/>
          <w:color w:val="333333"/>
          <w:sz w:val="30"/>
          <w:szCs w:val="30"/>
          <w:shd w:val="clear" w:color="auto" w:fill="FFFFFF"/>
        </w:rPr>
        <w:t>2024</w:t>
      </w:r>
      <w:r w:rsidRPr="00C263B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 месячная </w:t>
      </w:r>
      <w:r w:rsidRPr="00C263B1">
        <w:rPr>
          <w:rFonts w:ascii="Times New Roman" w:hAnsi="Times New Roman" w:cs="Times New Roman"/>
          <w:bCs/>
          <w:color w:val="333333"/>
          <w:sz w:val="30"/>
          <w:szCs w:val="30"/>
          <w:shd w:val="clear" w:color="auto" w:fill="FFFFFF"/>
        </w:rPr>
        <w:t>МЗП</w:t>
      </w:r>
      <w:r w:rsidRPr="00C263B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 по сравнению с </w:t>
      </w:r>
      <w:r w:rsidRPr="00C263B1">
        <w:rPr>
          <w:rFonts w:ascii="Times New Roman" w:hAnsi="Times New Roman" w:cs="Times New Roman"/>
          <w:bCs/>
          <w:color w:val="333333"/>
          <w:sz w:val="30"/>
          <w:szCs w:val="30"/>
          <w:shd w:val="clear" w:color="auto" w:fill="FFFFFF"/>
        </w:rPr>
        <w:t>МЗП</w:t>
      </w:r>
      <w:r w:rsidRPr="00C263B1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, действующей в 2023 г., увеличилась на 72 руб., или на 13%.</w:t>
      </w:r>
    </w:p>
    <w:p w:rsidR="00C263B1" w:rsidRPr="00C263B1" w:rsidRDefault="00C263B1" w:rsidP="00C263B1">
      <w:pPr>
        <w:spacing w:after="0"/>
        <w:jc w:val="both"/>
        <w:rPr>
          <w:rFonts w:ascii="Times New Roman" w:hAnsi="Times New Roman" w:cs="Times New Roman"/>
          <w:i/>
          <w:color w:val="333333"/>
          <w:sz w:val="30"/>
          <w:szCs w:val="30"/>
          <w:shd w:val="clear" w:color="auto" w:fill="FFFFFF"/>
        </w:rPr>
      </w:pPr>
      <w:proofErr w:type="spellStart"/>
      <w:r w:rsidRPr="00C263B1">
        <w:rPr>
          <w:rFonts w:ascii="Times New Roman" w:hAnsi="Times New Roman" w:cs="Times New Roman"/>
          <w:i/>
          <w:color w:val="333333"/>
          <w:sz w:val="30"/>
          <w:szCs w:val="30"/>
          <w:shd w:val="clear" w:color="auto" w:fill="FFFFFF"/>
        </w:rPr>
        <w:t>Справочно</w:t>
      </w:r>
      <w:proofErr w:type="spellEnd"/>
      <w:r w:rsidRPr="00C263B1">
        <w:rPr>
          <w:rFonts w:ascii="Times New Roman" w:hAnsi="Times New Roman" w:cs="Times New Roman"/>
          <w:i/>
          <w:color w:val="333333"/>
          <w:sz w:val="30"/>
          <w:szCs w:val="30"/>
          <w:shd w:val="clear" w:color="auto" w:fill="FFFFFF"/>
        </w:rPr>
        <w:t>:</w:t>
      </w:r>
    </w:p>
    <w:p w:rsidR="00C263B1" w:rsidRPr="00C263B1" w:rsidRDefault="00C263B1" w:rsidP="00C263B1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263B1">
        <w:rPr>
          <w:rFonts w:ascii="Times New Roman" w:hAnsi="Times New Roman" w:cs="Times New Roman"/>
          <w:i/>
          <w:color w:val="333333"/>
          <w:sz w:val="30"/>
          <w:szCs w:val="30"/>
          <w:shd w:val="clear" w:color="auto" w:fill="FFFFFF"/>
        </w:rPr>
        <w:t>МЗП – низший размер оплаты, выплачиваемый работнику, добросовестно отработавшему месячную норму рабочего времени.</w:t>
      </w:r>
    </w:p>
    <w:sectPr w:rsidR="00C263B1" w:rsidRPr="00C263B1" w:rsidSect="007B6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263B1"/>
    <w:rsid w:val="007B61B6"/>
    <w:rsid w:val="00C2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ohrana226@outlook.com</dc:creator>
  <cp:lastModifiedBy>ohrana226@outlook.com</cp:lastModifiedBy>
  <cp:revision>1</cp:revision>
  <dcterms:created xsi:type="dcterms:W3CDTF">2023-12-12T07:18:00Z</dcterms:created>
  <dcterms:modified xsi:type="dcterms:W3CDTF">2023-12-12T07:23:00Z</dcterms:modified>
</cp:coreProperties>
</file>